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28FE" w14:textId="77777777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>Pulmonary PRN officers meeting</w:t>
      </w:r>
    </w:p>
    <w:p w14:paraId="6B5F5C9B" w14:textId="52B59CD9" w:rsidR="001176E2" w:rsidRPr="004E111D" w:rsidRDefault="001D795D" w:rsidP="00CB1CBF">
      <w:pPr>
        <w:jc w:val="center"/>
      </w:pPr>
      <w:r w:rsidRPr="004E111D">
        <w:t>(</w:t>
      </w:r>
      <w:r w:rsidR="00925868">
        <w:t>7/22</w:t>
      </w:r>
      <w:r w:rsidR="00B9265C">
        <w:t>/21</w:t>
      </w:r>
      <w:r w:rsidRPr="004E111D">
        <w:t xml:space="preserve">) </w:t>
      </w:r>
      <w:r w:rsidR="00D939C4" w:rsidRPr="004E111D">
        <w:t xml:space="preserve"> </w:t>
      </w:r>
    </w:p>
    <w:p w14:paraId="44709953" w14:textId="47B5ECBC" w:rsidR="00C862D7" w:rsidRPr="00BB6AE6" w:rsidRDefault="00C862D7" w:rsidP="00C862D7">
      <w:pPr>
        <w:autoSpaceDE w:val="0"/>
        <w:autoSpaceDN w:val="0"/>
        <w:adjustRightInd w:val="0"/>
        <w:rPr>
          <w:rFonts w:cstheme="minorHAnsi"/>
          <w:i/>
          <w:iCs/>
          <w:u w:color="000000"/>
        </w:rPr>
      </w:pPr>
      <w:r w:rsidRPr="00BB6AE6">
        <w:rPr>
          <w:rFonts w:cstheme="minorHAnsi"/>
        </w:rPr>
        <w:t>Attendees</w:t>
      </w:r>
      <w:r w:rsidR="00D939C4" w:rsidRPr="00BB6AE6">
        <w:rPr>
          <w:rFonts w:cstheme="minorHAnsi"/>
        </w:rPr>
        <w:t>:</w:t>
      </w:r>
      <w:r w:rsidR="008459A0" w:rsidRPr="00BB6AE6">
        <w:rPr>
          <w:rFonts w:cstheme="minorHAnsi"/>
          <w:i/>
          <w:iCs/>
          <w:u w:color="000000"/>
        </w:rPr>
        <w:t xml:space="preserve"> </w:t>
      </w:r>
      <w:r w:rsidR="005C2808" w:rsidRPr="00BB6AE6">
        <w:rPr>
          <w:rFonts w:cstheme="minorHAnsi"/>
          <w:i/>
          <w:iCs/>
          <w:u w:color="000000"/>
        </w:rPr>
        <w:t>Brittany Bissell (chair</w:t>
      </w:r>
      <w:r w:rsidR="009F714B" w:rsidRPr="00BB6AE6">
        <w:rPr>
          <w:rFonts w:cstheme="minorHAnsi"/>
          <w:i/>
          <w:iCs/>
          <w:u w:color="000000"/>
        </w:rPr>
        <w:t xml:space="preserve">), </w:t>
      </w:r>
      <w:r w:rsidRPr="00BB6AE6">
        <w:rPr>
          <w:rFonts w:cstheme="minorHAnsi"/>
          <w:i/>
          <w:iCs/>
          <w:u w:color="000000"/>
        </w:rPr>
        <w:t>Megan Fleischman (secretary)</w:t>
      </w:r>
      <w:r w:rsidR="005C2808" w:rsidRPr="00BB6AE6">
        <w:rPr>
          <w:rFonts w:cstheme="minorHAnsi"/>
          <w:i/>
          <w:iCs/>
          <w:u w:color="000000"/>
        </w:rPr>
        <w:t>, Jean Moon (chair-elect)</w:t>
      </w:r>
      <w:r w:rsidR="008A3178" w:rsidRPr="00BB6AE6">
        <w:rPr>
          <w:rFonts w:cstheme="minorHAnsi"/>
          <w:i/>
          <w:iCs/>
          <w:u w:color="000000"/>
        </w:rPr>
        <w:t>, Melissa Santibanez (EPC Chair), Paul Boylan (</w:t>
      </w:r>
      <w:r w:rsidR="0014630A" w:rsidRPr="00BB6AE6">
        <w:rPr>
          <w:rFonts w:cstheme="minorHAnsi"/>
          <w:i/>
          <w:iCs/>
          <w:u w:color="000000"/>
        </w:rPr>
        <w:t>WSP</w:t>
      </w:r>
      <w:r w:rsidR="008A3178" w:rsidRPr="00BB6AE6">
        <w:rPr>
          <w:rFonts w:cstheme="minorHAnsi"/>
          <w:i/>
          <w:iCs/>
          <w:u w:color="000000"/>
        </w:rPr>
        <w:t xml:space="preserve"> chair)</w:t>
      </w:r>
      <w:r w:rsidR="00B15B49">
        <w:rPr>
          <w:rFonts w:cstheme="minorHAnsi"/>
          <w:i/>
          <w:iCs/>
          <w:u w:color="000000"/>
        </w:rPr>
        <w:t>,</w:t>
      </w:r>
      <w:r w:rsidR="00B15B49" w:rsidRPr="00B15B49">
        <w:rPr>
          <w:rFonts w:eastAsia="Times New Roman" w:cstheme="minorHAnsi"/>
        </w:rPr>
        <w:t xml:space="preserve"> </w:t>
      </w:r>
      <w:r w:rsidR="00B15B49" w:rsidRPr="00BB6AE6">
        <w:rPr>
          <w:rFonts w:eastAsia="Times New Roman" w:cstheme="minorHAnsi"/>
        </w:rPr>
        <w:t xml:space="preserve">Damien Fisher </w:t>
      </w:r>
      <w:r w:rsidR="00B15B49" w:rsidRPr="00BB6AE6">
        <w:rPr>
          <w:rFonts w:cstheme="minorHAnsi"/>
          <w:i/>
          <w:iCs/>
          <w:u w:color="000000"/>
        </w:rPr>
        <w:t>(EPC Chair-elect)</w:t>
      </w:r>
      <w:r w:rsidR="00B15B49" w:rsidRPr="00BB6AE6">
        <w:rPr>
          <w:rFonts w:eastAsia="Times New Roman" w:cstheme="minorHAnsi"/>
        </w:rPr>
        <w:t xml:space="preserve">, Lori Ann Wilken </w:t>
      </w:r>
      <w:r w:rsidR="00B15B49" w:rsidRPr="00BB6AE6">
        <w:rPr>
          <w:rFonts w:cstheme="minorHAnsi"/>
          <w:i/>
          <w:iCs/>
          <w:u w:color="000000"/>
        </w:rPr>
        <w:t>(immediate past chair)</w:t>
      </w:r>
      <w:r w:rsidR="00B15B49" w:rsidRPr="00BB6AE6">
        <w:rPr>
          <w:rFonts w:eastAsia="Times New Roman" w:cstheme="minorHAnsi"/>
        </w:rPr>
        <w:t xml:space="preserve"> </w:t>
      </w:r>
    </w:p>
    <w:p w14:paraId="2EB6D819" w14:textId="1CF03F37" w:rsidR="00A75FEC" w:rsidRPr="00BB6AE6" w:rsidRDefault="008459A0" w:rsidP="00C862D7">
      <w:pPr>
        <w:autoSpaceDE w:val="0"/>
        <w:autoSpaceDN w:val="0"/>
        <w:adjustRightInd w:val="0"/>
        <w:rPr>
          <w:rFonts w:cstheme="minorHAnsi"/>
          <w:i/>
          <w:iCs/>
          <w:u w:color="000000"/>
        </w:rPr>
      </w:pPr>
      <w:r w:rsidRPr="00BB6AE6">
        <w:rPr>
          <w:rFonts w:cstheme="minorHAnsi"/>
        </w:rPr>
        <w:t>Unable to attend</w:t>
      </w:r>
      <w:r w:rsidR="00A75FEC" w:rsidRPr="00BB6AE6">
        <w:rPr>
          <w:rFonts w:cstheme="minorHAnsi"/>
          <w:i/>
          <w:iCs/>
          <w:u w:color="000000"/>
        </w:rPr>
        <w:t>:</w:t>
      </w:r>
      <w:r w:rsidR="008A3178" w:rsidRPr="00BB6AE6">
        <w:rPr>
          <w:rFonts w:cstheme="minorHAnsi"/>
          <w:i/>
          <w:iCs/>
          <w:u w:color="000000"/>
        </w:rPr>
        <w:t xml:space="preserve"> </w:t>
      </w:r>
      <w:r w:rsidR="00925868" w:rsidRPr="00BB6AE6">
        <w:rPr>
          <w:rFonts w:eastAsia="Times New Roman" w:cstheme="minorHAnsi"/>
        </w:rPr>
        <w:t>J. Andrew Woods (Research Chair-elect)</w:t>
      </w:r>
    </w:p>
    <w:p w14:paraId="378D13D8" w14:textId="77777777" w:rsidR="001176E2" w:rsidRPr="004E111D" w:rsidRDefault="001176E2" w:rsidP="001176E2"/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13"/>
        <w:gridCol w:w="10722"/>
      </w:tblGrid>
      <w:tr w:rsidR="002B5B13" w:rsidRPr="004E111D" w14:paraId="575E20D7" w14:textId="77777777" w:rsidTr="002B5B13">
        <w:trPr>
          <w:trHeight w:val="247"/>
        </w:trPr>
        <w:tc>
          <w:tcPr>
            <w:tcW w:w="2413" w:type="dxa"/>
            <w:shd w:val="clear" w:color="auto" w:fill="70AD47" w:themeFill="accent6"/>
          </w:tcPr>
          <w:p w14:paraId="3A3F1A5D" w14:textId="77777777" w:rsidR="002B5B13" w:rsidRPr="004E111D" w:rsidRDefault="002B5B13">
            <w:r w:rsidRPr="004E111D">
              <w:t>Agenda Item</w:t>
            </w:r>
          </w:p>
        </w:tc>
        <w:tc>
          <w:tcPr>
            <w:tcW w:w="10722" w:type="dxa"/>
            <w:shd w:val="clear" w:color="auto" w:fill="70AD47" w:themeFill="accent6"/>
          </w:tcPr>
          <w:p w14:paraId="21E333E9" w14:textId="6D875ADC" w:rsidR="002B5B13" w:rsidRPr="004E111D" w:rsidRDefault="002B5B13">
            <w:bookmarkStart w:id="0" w:name="_GoBack"/>
            <w:bookmarkEnd w:id="0"/>
            <w:r>
              <w:t>Charges/Updates/Notes</w:t>
            </w:r>
          </w:p>
        </w:tc>
      </w:tr>
      <w:tr w:rsidR="002B5B13" w:rsidRPr="004E111D" w14:paraId="3A7FF357" w14:textId="77777777" w:rsidTr="002B5B13">
        <w:trPr>
          <w:trHeight w:val="480"/>
        </w:trPr>
        <w:tc>
          <w:tcPr>
            <w:tcW w:w="2413" w:type="dxa"/>
          </w:tcPr>
          <w:p w14:paraId="511EB564" w14:textId="7777777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Updates or items from the chair</w:t>
            </w:r>
          </w:p>
        </w:tc>
        <w:tc>
          <w:tcPr>
            <w:tcW w:w="10722" w:type="dxa"/>
          </w:tcPr>
          <w:p w14:paraId="24D682C6" w14:textId="07577C86" w:rsidR="002B5B13" w:rsidRDefault="002B5B13" w:rsidP="00BE0577">
            <w:pPr>
              <w:rPr>
                <w:i/>
              </w:rPr>
            </w:pPr>
            <w:r>
              <w:rPr>
                <w:i/>
              </w:rPr>
              <w:t>PRN business meeting</w:t>
            </w:r>
          </w:p>
          <w:p w14:paraId="47C37BB7" w14:textId="7DD23579" w:rsidR="002B5B13" w:rsidRPr="005E480F" w:rsidRDefault="002B5B13" w:rsidP="00403AE2">
            <w:pPr>
              <w:pStyle w:val="ListParagraph"/>
              <w:numPr>
                <w:ilvl w:val="0"/>
                <w:numId w:val="31"/>
              </w:numPr>
            </w:pPr>
            <w:r>
              <w:t>Waiting for more direction from ACCP to finalize planning</w:t>
            </w:r>
          </w:p>
          <w:p w14:paraId="4EDB6CBF" w14:textId="266D3CD5" w:rsidR="002B5B13" w:rsidRPr="00403AE2" w:rsidRDefault="002B5B13" w:rsidP="00403AE2">
            <w:pPr>
              <w:rPr>
                <w:i/>
              </w:rPr>
            </w:pPr>
            <w:r w:rsidRPr="00403AE2">
              <w:rPr>
                <w:i/>
              </w:rPr>
              <w:t>SOP/guidance document</w:t>
            </w:r>
          </w:p>
          <w:p w14:paraId="72CEB289" w14:textId="77777777" w:rsidR="002B5B13" w:rsidRDefault="002B5B13" w:rsidP="00403AE2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Passes on expectations for committees from year to year</w:t>
            </w:r>
          </w:p>
          <w:p w14:paraId="606AFD1E" w14:textId="77777777" w:rsidR="002B5B13" w:rsidRDefault="002B5B13" w:rsidP="00916DC6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Feedback today</w:t>
            </w:r>
          </w:p>
          <w:p w14:paraId="4C22A664" w14:textId="5403C546" w:rsidR="002B5B13" w:rsidRPr="00403AE2" w:rsidRDefault="002B5B13" w:rsidP="00916DC6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Goal: upload to website by annual meeting – send to Megan to upload</w:t>
            </w:r>
          </w:p>
        </w:tc>
      </w:tr>
      <w:tr w:rsidR="002B5B13" w:rsidRPr="004E111D" w14:paraId="2F5E5F3A" w14:textId="77777777" w:rsidTr="002B5B13">
        <w:trPr>
          <w:trHeight w:val="494"/>
        </w:trPr>
        <w:tc>
          <w:tcPr>
            <w:tcW w:w="2413" w:type="dxa"/>
          </w:tcPr>
          <w:p w14:paraId="4AC1CDCE" w14:textId="0186A69F" w:rsidR="002B5B13" w:rsidRDefault="002B5B13" w:rsidP="005C2808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Membership and financial updates from secretary</w:t>
            </w:r>
          </w:p>
        </w:tc>
        <w:tc>
          <w:tcPr>
            <w:tcW w:w="10722" w:type="dxa"/>
          </w:tcPr>
          <w:p w14:paraId="6C819A95" w14:textId="0FE64B3B" w:rsidR="002B5B13" w:rsidRDefault="002B5B13" w:rsidP="00BB024A">
            <w:r>
              <w:t>Membership 88 total members (6 students, 3 residents)</w:t>
            </w:r>
          </w:p>
          <w:p w14:paraId="080132E1" w14:textId="510FAE30" w:rsidR="002B5B13" w:rsidRDefault="002B5B13" w:rsidP="00916DC6">
            <w:pPr>
              <w:rPr>
                <w:i/>
              </w:rPr>
            </w:pPr>
            <w:r>
              <w:t>Financials: $2,962 (June)</w:t>
            </w:r>
          </w:p>
        </w:tc>
      </w:tr>
      <w:tr w:rsidR="002B5B13" w:rsidRPr="004E111D" w14:paraId="01DE313B" w14:textId="77777777" w:rsidTr="002B5B13">
        <w:trPr>
          <w:trHeight w:val="494"/>
        </w:trPr>
        <w:tc>
          <w:tcPr>
            <w:tcW w:w="2413" w:type="dxa"/>
          </w:tcPr>
          <w:p w14:paraId="59A72054" w14:textId="7777777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Education committee updates</w:t>
            </w:r>
          </w:p>
          <w:p w14:paraId="7B901A8B" w14:textId="7E8125B0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Melissa Santibanez</w:t>
            </w:r>
            <w:r>
              <w:rPr>
                <w:i/>
                <w:iCs/>
              </w:rPr>
              <w:br/>
              <w:t>Chair-elect: Damien Fisher</w:t>
            </w:r>
          </w:p>
          <w:p w14:paraId="62573324" w14:textId="77777777" w:rsidR="002B5B13" w:rsidRDefault="002B5B13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>Liaison: Jean Moon</w:t>
            </w:r>
          </w:p>
        </w:tc>
        <w:tc>
          <w:tcPr>
            <w:tcW w:w="10722" w:type="dxa"/>
          </w:tcPr>
          <w:p w14:paraId="4750E93E" w14:textId="25B2DAEF" w:rsidR="002B5B13" w:rsidRDefault="002B5B13" w:rsidP="00BB024A">
            <w:pPr>
              <w:rPr>
                <w:i/>
              </w:rPr>
            </w:pPr>
            <w:r w:rsidRPr="00CE5A9F">
              <w:rPr>
                <w:b/>
                <w:i/>
              </w:rPr>
              <w:t>Charges</w:t>
            </w:r>
            <w:r>
              <w:rPr>
                <w:i/>
              </w:rPr>
              <w:t xml:space="preserve"> </w:t>
            </w:r>
          </w:p>
          <w:p w14:paraId="0A5256C7" w14:textId="6B9EA03B" w:rsidR="002B5B13" w:rsidRDefault="002B5B13" w:rsidP="00BB024A">
            <w:pPr>
              <w:rPr>
                <w:i/>
              </w:rPr>
            </w:pPr>
            <w:r w:rsidRPr="004E111D">
              <w:rPr>
                <w:i/>
              </w:rPr>
              <w:t xml:space="preserve">Annual meeting </w:t>
            </w:r>
            <w:r>
              <w:rPr>
                <w:i/>
              </w:rPr>
              <w:t>PRN focus session: Updates in asthma treatment guidelines: comparing GINA and EPR-4</w:t>
            </w:r>
          </w:p>
          <w:p w14:paraId="43FBA6BA" w14:textId="039EFB51" w:rsidR="002B5B13" w:rsidRDefault="002B5B13" w:rsidP="00BE0577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Received full approval. Confirmed speakers.</w:t>
            </w:r>
          </w:p>
          <w:p w14:paraId="6B39539C" w14:textId="0692AF10" w:rsidR="002B5B13" w:rsidRPr="00285EA6" w:rsidRDefault="002B5B13" w:rsidP="00285EA6">
            <w:pPr>
              <w:rPr>
                <w:i/>
              </w:rPr>
            </w:pPr>
            <w:r w:rsidRPr="00285EA6">
              <w:rPr>
                <w:i/>
              </w:rPr>
              <w:t xml:space="preserve">Maintain list of </w:t>
            </w:r>
            <w:proofErr w:type="spellStart"/>
            <w:r w:rsidRPr="00285EA6">
              <w:rPr>
                <w:i/>
              </w:rPr>
              <w:t>pulm</w:t>
            </w:r>
            <w:proofErr w:type="spellEnd"/>
            <w:r w:rsidRPr="00285EA6">
              <w:rPr>
                <w:i/>
              </w:rPr>
              <w:t xml:space="preserve"> PRN focus sessions</w:t>
            </w:r>
          </w:p>
          <w:p w14:paraId="11497598" w14:textId="49CD3672" w:rsidR="002B5B13" w:rsidRDefault="002B5B13" w:rsidP="00285EA6">
            <w:pPr>
              <w:rPr>
                <w:i/>
              </w:rPr>
            </w:pPr>
            <w:r w:rsidRPr="00285EA6">
              <w:rPr>
                <w:i/>
              </w:rPr>
              <w:t xml:space="preserve">Newsletter </w:t>
            </w:r>
          </w:p>
          <w:p w14:paraId="60AE8ED3" w14:textId="67BB4222" w:rsidR="002B5B13" w:rsidRPr="00466C7E" w:rsidRDefault="002B5B13" w:rsidP="00466C7E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 xml:space="preserve">In development, deadlines have been set. Goal to complete in </w:t>
            </w:r>
            <w:proofErr w:type="spellStart"/>
            <w:r>
              <w:rPr>
                <w:i/>
              </w:rPr>
              <w:t>mid August</w:t>
            </w:r>
            <w:proofErr w:type="spellEnd"/>
            <w:r>
              <w:rPr>
                <w:i/>
              </w:rPr>
              <w:t xml:space="preserve"> and send to the steering committee. </w:t>
            </w:r>
          </w:p>
          <w:p w14:paraId="31D7D7D9" w14:textId="77777777" w:rsidR="002B5B13" w:rsidRDefault="002B5B13" w:rsidP="00285EA6">
            <w:pPr>
              <w:rPr>
                <w:i/>
              </w:rPr>
            </w:pPr>
            <w:r w:rsidRPr="00285EA6">
              <w:rPr>
                <w:i/>
              </w:rPr>
              <w:t xml:space="preserve">Membership needs survey </w:t>
            </w:r>
          </w:p>
          <w:p w14:paraId="20B49D0D" w14:textId="77777777" w:rsidR="002B5B13" w:rsidRDefault="002B5B13" w:rsidP="00BE7F03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proofErr w:type="spellStart"/>
            <w:r>
              <w:rPr>
                <w:i/>
              </w:rPr>
              <w:t>Eval</w:t>
            </w:r>
            <w:proofErr w:type="spellEnd"/>
            <w:r>
              <w:rPr>
                <w:i/>
              </w:rPr>
              <w:t xml:space="preserve"> completed for 2020-2021</w:t>
            </w:r>
          </w:p>
          <w:p w14:paraId="7EAE1D38" w14:textId="33683EA4" w:rsidR="002B5B13" w:rsidRPr="00BE7F03" w:rsidRDefault="002B5B13" w:rsidP="00BE7F03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D</w:t>
            </w:r>
            <w:r w:rsidRPr="00BE7F03">
              <w:rPr>
                <w:i/>
              </w:rPr>
              <w:t>evelop and issue for 20</w:t>
            </w:r>
            <w:r>
              <w:rPr>
                <w:i/>
              </w:rPr>
              <w:t>21-2022</w:t>
            </w:r>
          </w:p>
          <w:p w14:paraId="358DF917" w14:textId="77777777" w:rsidR="002B5B13" w:rsidRPr="00285EA6" w:rsidRDefault="002B5B13" w:rsidP="00285EA6">
            <w:pPr>
              <w:rPr>
                <w:i/>
              </w:rPr>
            </w:pPr>
            <w:r w:rsidRPr="00285EA6">
              <w:rPr>
                <w:i/>
              </w:rPr>
              <w:t>Develop of SOP/guidance document</w:t>
            </w:r>
          </w:p>
          <w:p w14:paraId="56E68E4C" w14:textId="6A606D12" w:rsidR="002B5B13" w:rsidRPr="00BE0577" w:rsidRDefault="002B5B13" w:rsidP="0074637E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BE0577">
              <w:rPr>
                <w:i/>
              </w:rPr>
              <w:t>Submit</w:t>
            </w:r>
            <w:r>
              <w:rPr>
                <w:i/>
              </w:rPr>
              <w:t>ted</w:t>
            </w:r>
            <w:r w:rsidRPr="00BE0577">
              <w:rPr>
                <w:i/>
              </w:rPr>
              <w:t xml:space="preserve"> to steering committee</w:t>
            </w:r>
            <w:r>
              <w:rPr>
                <w:i/>
              </w:rPr>
              <w:t>, pending feedback</w:t>
            </w:r>
          </w:p>
        </w:tc>
      </w:tr>
      <w:tr w:rsidR="002B5B13" w:rsidRPr="004E111D" w14:paraId="0515AB2E" w14:textId="77777777" w:rsidTr="002B5B13">
        <w:trPr>
          <w:trHeight w:val="494"/>
        </w:trPr>
        <w:tc>
          <w:tcPr>
            <w:tcW w:w="2413" w:type="dxa"/>
          </w:tcPr>
          <w:p w14:paraId="44134660" w14:textId="7777777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Workforce committee updates</w:t>
            </w:r>
          </w:p>
          <w:p w14:paraId="327FB595" w14:textId="23F71381" w:rsidR="002B5B13" w:rsidRPr="005C2808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Chair: Paul Boylan</w:t>
            </w:r>
            <w:r>
              <w:rPr>
                <w:i/>
                <w:iCs/>
              </w:rPr>
              <w:br/>
              <w:t>Chair-elect: Lori Wilken</w:t>
            </w:r>
          </w:p>
          <w:p w14:paraId="6865E467" w14:textId="77777777" w:rsidR="002B5B13" w:rsidRDefault="002B5B13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>Liaison: Megan Fleischman</w:t>
            </w:r>
          </w:p>
        </w:tc>
        <w:tc>
          <w:tcPr>
            <w:tcW w:w="10722" w:type="dxa"/>
          </w:tcPr>
          <w:p w14:paraId="0B8E724A" w14:textId="725C91A0" w:rsidR="002B5B13" w:rsidRPr="00BE0577" w:rsidRDefault="002B5B13" w:rsidP="005C2808">
            <w:pPr>
              <w:rPr>
                <w:b/>
                <w:i/>
              </w:rPr>
            </w:pPr>
            <w:r w:rsidRPr="00BE0577">
              <w:rPr>
                <w:b/>
                <w:i/>
              </w:rPr>
              <w:lastRenderedPageBreak/>
              <w:t>Charges:</w:t>
            </w:r>
          </w:p>
          <w:p w14:paraId="27F82401" w14:textId="7E8A0432" w:rsidR="002B5B13" w:rsidRDefault="002B5B13" w:rsidP="005C2808">
            <w:pPr>
              <w:rPr>
                <w:i/>
              </w:rPr>
            </w:pPr>
            <w:r w:rsidRPr="004E111D">
              <w:rPr>
                <w:i/>
              </w:rPr>
              <w:t xml:space="preserve">Nominations </w:t>
            </w:r>
            <w:r>
              <w:rPr>
                <w:i/>
              </w:rPr>
              <w:t>for ACCP Awards</w:t>
            </w:r>
          </w:p>
          <w:p w14:paraId="0FCFF2E5" w14:textId="19A3883B" w:rsidR="002B5B13" w:rsidRPr="00334237" w:rsidRDefault="002B5B13" w:rsidP="00334237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Submitted for the 2020-2021 year</w:t>
            </w:r>
          </w:p>
          <w:p w14:paraId="26D57825" w14:textId="592F4895" w:rsidR="002B5B13" w:rsidRDefault="002B5B13" w:rsidP="005C2808">
            <w:pPr>
              <w:rPr>
                <w:i/>
              </w:rPr>
            </w:pPr>
            <w:r>
              <w:rPr>
                <w:i/>
              </w:rPr>
              <w:lastRenderedPageBreak/>
              <w:t>Solicitation for officers complete and submitted 2 candidates for each category</w:t>
            </w:r>
          </w:p>
          <w:p w14:paraId="7589F302" w14:textId="35EED7B1" w:rsidR="002B5B13" w:rsidRDefault="002B5B13" w:rsidP="005C2808">
            <w:pPr>
              <w:rPr>
                <w:i/>
              </w:rPr>
            </w:pPr>
            <w:r>
              <w:rPr>
                <w:i/>
              </w:rPr>
              <w:t>Increase membership by 20% this year - ongoing</w:t>
            </w:r>
          </w:p>
          <w:p w14:paraId="531B9036" w14:textId="25D5B663" w:rsidR="002B5B13" w:rsidRDefault="002B5B13" w:rsidP="008A3178">
            <w:pPr>
              <w:rPr>
                <w:i/>
              </w:rPr>
            </w:pPr>
            <w:r>
              <w:rPr>
                <w:i/>
              </w:rPr>
              <w:t xml:space="preserve">Development of awards </w:t>
            </w:r>
          </w:p>
          <w:p w14:paraId="30BF0DBD" w14:textId="208EDBC2" w:rsidR="002B5B13" w:rsidRDefault="002B5B13" w:rsidP="008A317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Posted on ACCP website</w:t>
            </w:r>
          </w:p>
          <w:p w14:paraId="2391528F" w14:textId="384C60BA" w:rsidR="002B5B13" w:rsidRDefault="002B5B13" w:rsidP="008A317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Will be developing a rubric at next committee meeting</w:t>
            </w:r>
          </w:p>
          <w:p w14:paraId="165FD449" w14:textId="7726DC6A" w:rsidR="002B5B13" w:rsidRDefault="002B5B13" w:rsidP="008A317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Consider adding membership fee to the award (ask outcomes PRN how they do it)</w:t>
            </w:r>
          </w:p>
          <w:p w14:paraId="3EB561CC" w14:textId="047FC024" w:rsidR="002B5B13" w:rsidRDefault="002B5B13" w:rsidP="008A3178">
            <w:pPr>
              <w:rPr>
                <w:i/>
              </w:rPr>
            </w:pPr>
            <w:r>
              <w:rPr>
                <w:i/>
              </w:rPr>
              <w:t>Maintenance of PRN homepage and Twitter homepage</w:t>
            </w:r>
          </w:p>
          <w:p w14:paraId="760B7F48" w14:textId="1A1526B8" w:rsidR="002B5B13" w:rsidRPr="0074637E" w:rsidRDefault="002B5B13" w:rsidP="0074637E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74637E">
              <w:rPr>
                <w:i/>
              </w:rPr>
              <w:t>Submitted to steering committee, feedback</w:t>
            </w:r>
            <w:r>
              <w:rPr>
                <w:i/>
              </w:rPr>
              <w:t xml:space="preserve"> provided</w:t>
            </w:r>
            <w:r w:rsidRPr="0074637E">
              <w:rPr>
                <w:i/>
              </w:rPr>
              <w:t xml:space="preserve"> </w:t>
            </w:r>
          </w:p>
          <w:p w14:paraId="2009DD49" w14:textId="55FDEB92" w:rsidR="002B5B13" w:rsidRDefault="002B5B13" w:rsidP="008A3178">
            <w:pPr>
              <w:rPr>
                <w:i/>
              </w:rPr>
            </w:pPr>
            <w:r>
              <w:rPr>
                <w:i/>
              </w:rPr>
              <w:t>Biannual  - Next due to Peter Burns (</w:t>
            </w:r>
            <w:hyperlink r:id="rId6" w:history="1">
              <w:r w:rsidRPr="009A1007">
                <w:rPr>
                  <w:rStyle w:val="Hyperlink"/>
                  <w:i/>
                </w:rPr>
                <w:t>pburns@accp.com</w:t>
              </w:r>
            </w:hyperlink>
            <w:r>
              <w:rPr>
                <w:i/>
              </w:rPr>
              <w:t>) on 8/11/21</w:t>
            </w:r>
          </w:p>
          <w:p w14:paraId="6CC5E7A4" w14:textId="41A9896C" w:rsidR="002B5B13" w:rsidRDefault="002B5B13" w:rsidP="008A3178">
            <w:pPr>
              <w:rPr>
                <w:i/>
              </w:rPr>
            </w:pPr>
            <w:r>
              <w:rPr>
                <w:i/>
              </w:rPr>
              <w:t>Develop of SOP/guidance document</w:t>
            </w:r>
          </w:p>
          <w:p w14:paraId="7F5470D7" w14:textId="64CFB472" w:rsidR="002B5B13" w:rsidRPr="00BB024A" w:rsidRDefault="002B5B13" w:rsidP="0074637E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Submitted to steering committee, </w:t>
            </w:r>
            <w:r w:rsidRPr="0074637E">
              <w:rPr>
                <w:i/>
              </w:rPr>
              <w:t>feedback</w:t>
            </w:r>
            <w:r>
              <w:rPr>
                <w:i/>
              </w:rPr>
              <w:t xml:space="preserve"> provided</w:t>
            </w:r>
          </w:p>
        </w:tc>
      </w:tr>
      <w:tr w:rsidR="002B5B13" w:rsidRPr="004E111D" w14:paraId="58909A0D" w14:textId="77777777" w:rsidTr="002B5B13">
        <w:trPr>
          <w:trHeight w:val="480"/>
        </w:trPr>
        <w:tc>
          <w:tcPr>
            <w:tcW w:w="2413" w:type="dxa"/>
          </w:tcPr>
          <w:p w14:paraId="2B54B6E3" w14:textId="7777777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lastRenderedPageBreak/>
              <w:t xml:space="preserve">Research committee updates </w:t>
            </w:r>
          </w:p>
          <w:p w14:paraId="6BF8FEA0" w14:textId="2E19E816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Chair/Liaison: Brittany Bissell</w:t>
            </w:r>
            <w:r>
              <w:rPr>
                <w:i/>
                <w:iCs/>
              </w:rPr>
              <w:br/>
              <w:t>Chair-elect: J. Andrew Woods</w:t>
            </w:r>
          </w:p>
          <w:p w14:paraId="4A4D2A00" w14:textId="77777777" w:rsidR="002B5B13" w:rsidRPr="00731A91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</w:p>
        </w:tc>
        <w:tc>
          <w:tcPr>
            <w:tcW w:w="10722" w:type="dxa"/>
          </w:tcPr>
          <w:p w14:paraId="67E4A8CA" w14:textId="568639E2" w:rsidR="002B5B13" w:rsidRPr="00BE0577" w:rsidRDefault="002B5B13" w:rsidP="005C2808">
            <w:pPr>
              <w:rPr>
                <w:b/>
                <w:i/>
              </w:rPr>
            </w:pPr>
            <w:r w:rsidRPr="00BE0577">
              <w:rPr>
                <w:b/>
                <w:i/>
              </w:rPr>
              <w:t>Charges</w:t>
            </w:r>
          </w:p>
          <w:p w14:paraId="0D510ECE" w14:textId="143F1595" w:rsidR="002B5B13" w:rsidRDefault="002B5B13" w:rsidP="005C2808">
            <w:pPr>
              <w:rPr>
                <w:i/>
              </w:rPr>
            </w:pPr>
            <w:r>
              <w:rPr>
                <w:i/>
              </w:rPr>
              <w:t xml:space="preserve">Increase publications through PRN </w:t>
            </w:r>
          </w:p>
          <w:p w14:paraId="7039CEB1" w14:textId="02AA5D7F" w:rsidR="002B5B13" w:rsidRDefault="002B5B13" w:rsidP="00285EA6">
            <w:pPr>
              <w:pStyle w:val="ListParagraph"/>
              <w:numPr>
                <w:ilvl w:val="0"/>
                <w:numId w:val="22"/>
              </w:numPr>
            </w:pPr>
            <w:r w:rsidRPr="00C752E7">
              <w:rPr>
                <w:i/>
              </w:rPr>
              <w:t>Theophylline use in practice</w:t>
            </w:r>
            <w:r>
              <w:t>: write up in development</w:t>
            </w:r>
          </w:p>
          <w:p w14:paraId="74BB536F" w14:textId="77777777" w:rsidR="002B5B13" w:rsidRDefault="002B5B13" w:rsidP="00285EA6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C752E7">
              <w:rPr>
                <w:i/>
              </w:rPr>
              <w:t>Steroids in COPD study</w:t>
            </w:r>
            <w:r>
              <w:rPr>
                <w:i/>
              </w:rPr>
              <w:t>: Data combination</w:t>
            </w:r>
          </w:p>
          <w:p w14:paraId="517CC255" w14:textId="6D6627B4" w:rsidR="002B5B13" w:rsidRDefault="002B5B13" w:rsidP="00285EA6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137752">
              <w:rPr>
                <w:i/>
              </w:rPr>
              <w:t>Theophylline survey to assess theo</w:t>
            </w:r>
            <w:r>
              <w:rPr>
                <w:i/>
              </w:rPr>
              <w:t>phylline prescribing practices: IRB submissions being submitted</w:t>
            </w:r>
          </w:p>
          <w:p w14:paraId="3ED93B98" w14:textId="77777777" w:rsidR="002B5B13" w:rsidRDefault="002B5B13" w:rsidP="005C2808">
            <w:pPr>
              <w:rPr>
                <w:i/>
              </w:rPr>
            </w:pPr>
            <w:r>
              <w:rPr>
                <w:i/>
              </w:rPr>
              <w:t>Development of awards with workforce committee (see above)</w:t>
            </w:r>
          </w:p>
          <w:p w14:paraId="2ED007E4" w14:textId="40CBE905" w:rsidR="002B5B13" w:rsidRDefault="002B5B13" w:rsidP="005C2808">
            <w:pPr>
              <w:rPr>
                <w:i/>
              </w:rPr>
            </w:pPr>
            <w:r>
              <w:rPr>
                <w:i/>
              </w:rPr>
              <w:t xml:space="preserve">Development of pre-peer review program for </w:t>
            </w:r>
            <w:proofErr w:type="spellStart"/>
            <w:r>
              <w:rPr>
                <w:i/>
              </w:rPr>
              <w:t>pulm</w:t>
            </w:r>
            <w:proofErr w:type="spellEnd"/>
            <w:r>
              <w:rPr>
                <w:i/>
              </w:rPr>
              <w:t xml:space="preserve"> PRN research projects  - did not have volunteers this year </w:t>
            </w:r>
          </w:p>
          <w:p w14:paraId="05422593" w14:textId="77777777" w:rsidR="002B5B13" w:rsidRDefault="002B5B13" w:rsidP="00C752E7">
            <w:pPr>
              <w:rPr>
                <w:i/>
              </w:rPr>
            </w:pPr>
            <w:r>
              <w:rPr>
                <w:i/>
              </w:rPr>
              <w:t>Track PRN related abstracts at annual meeting</w:t>
            </w:r>
          </w:p>
          <w:p w14:paraId="55A81DCA" w14:textId="77777777" w:rsidR="002B5B13" w:rsidRPr="00C752E7" w:rsidRDefault="002B5B13" w:rsidP="00C752E7">
            <w:pPr>
              <w:rPr>
                <w:i/>
              </w:rPr>
            </w:pPr>
            <w:r>
              <w:rPr>
                <w:i/>
              </w:rPr>
              <w:t>Maintenance of SOP/guidance document</w:t>
            </w:r>
          </w:p>
          <w:p w14:paraId="2D8BC0BA" w14:textId="5FA0324A" w:rsidR="002B5B13" w:rsidRPr="007E546E" w:rsidRDefault="002B5B13" w:rsidP="007E546E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Submitted for review, pending feedback</w:t>
            </w:r>
          </w:p>
        </w:tc>
      </w:tr>
      <w:tr w:rsidR="002B5B13" w:rsidRPr="004E111D" w14:paraId="218EDC18" w14:textId="77777777" w:rsidTr="002B5B13">
        <w:trPr>
          <w:trHeight w:val="480"/>
        </w:trPr>
        <w:tc>
          <w:tcPr>
            <w:tcW w:w="2413" w:type="dxa"/>
          </w:tcPr>
          <w:p w14:paraId="3E72D02C" w14:textId="7777777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Open Topic forum</w:t>
            </w:r>
          </w:p>
        </w:tc>
        <w:tc>
          <w:tcPr>
            <w:tcW w:w="10722" w:type="dxa"/>
          </w:tcPr>
          <w:p w14:paraId="561D383F" w14:textId="23D594B0" w:rsidR="002B5B13" w:rsidRDefault="002B5B13" w:rsidP="0074637E">
            <w:pPr>
              <w:rPr>
                <w:i/>
              </w:rPr>
            </w:pPr>
            <w:r>
              <w:rPr>
                <w:i/>
              </w:rPr>
              <w:t>Plan for proposal to create a model like the Rx for Change initiative for pulmonary medicine in general. (next steps in 4/2021 minutes)</w:t>
            </w:r>
          </w:p>
          <w:p w14:paraId="51E23526" w14:textId="77777777" w:rsidR="002B5B13" w:rsidRDefault="002B5B13" w:rsidP="00FF5AE0">
            <w:pPr>
              <w:pStyle w:val="ListParagraph"/>
              <w:numPr>
                <w:ilvl w:val="0"/>
                <w:numId w:val="28"/>
              </w:numPr>
            </w:pPr>
            <w:r>
              <w:t>Needs assessment survey sent and feedback provided</w:t>
            </w:r>
          </w:p>
          <w:p w14:paraId="1DBC5C97" w14:textId="77777777" w:rsidR="002B5B13" w:rsidRDefault="002B5B13" w:rsidP="00FF5AE0">
            <w:pPr>
              <w:pStyle w:val="ListParagraph"/>
              <w:numPr>
                <w:ilvl w:val="0"/>
                <w:numId w:val="28"/>
              </w:numPr>
            </w:pPr>
            <w:r>
              <w:t>Add</w:t>
            </w:r>
          </w:p>
          <w:p w14:paraId="66369E67" w14:textId="77777777" w:rsidR="002B5B13" w:rsidRDefault="002B5B13" w:rsidP="00230BA4">
            <w:pPr>
              <w:pStyle w:val="ListParagraph"/>
              <w:numPr>
                <w:ilvl w:val="1"/>
                <w:numId w:val="28"/>
              </w:numPr>
            </w:pPr>
            <w:r>
              <w:t>Explanation of what we are trying to develop</w:t>
            </w:r>
          </w:p>
          <w:p w14:paraId="765385F9" w14:textId="1E949402" w:rsidR="002B5B13" w:rsidRPr="004E111D" w:rsidRDefault="002B5B13" w:rsidP="00230BA4">
            <w:pPr>
              <w:pStyle w:val="ListParagraph"/>
              <w:numPr>
                <w:ilvl w:val="1"/>
                <w:numId w:val="28"/>
              </w:numPr>
            </w:pPr>
            <w:r>
              <w:t>Question on survey taker’s interest in developing a topic</w:t>
            </w:r>
          </w:p>
        </w:tc>
      </w:tr>
      <w:tr w:rsidR="002B5B13" w:rsidRPr="004E111D" w14:paraId="06271B77" w14:textId="77777777" w:rsidTr="002B5B13">
        <w:trPr>
          <w:trHeight w:val="480"/>
        </w:trPr>
        <w:tc>
          <w:tcPr>
            <w:tcW w:w="2413" w:type="dxa"/>
          </w:tcPr>
          <w:p w14:paraId="009E593E" w14:textId="77777777" w:rsidR="002B5B13" w:rsidRDefault="002B5B13" w:rsidP="005C2808">
            <w:pPr>
              <w:pStyle w:val="xxmsonormal"/>
              <w:spacing w:after="0" w:afterAutospacing="0"/>
            </w:pPr>
            <w:r>
              <w:t>Next meeting</w:t>
            </w:r>
          </w:p>
        </w:tc>
        <w:tc>
          <w:tcPr>
            <w:tcW w:w="10722" w:type="dxa"/>
          </w:tcPr>
          <w:p w14:paraId="1C25C500" w14:textId="77777777" w:rsidR="002B5B13" w:rsidRDefault="002B5B13" w:rsidP="005C2808">
            <w:r>
              <w:t xml:space="preserve">PRN business meeting. </w:t>
            </w:r>
          </w:p>
          <w:p w14:paraId="55D24ECD" w14:textId="571574BF" w:rsidR="002B5B13" w:rsidRPr="004E111D" w:rsidRDefault="002B5B13" w:rsidP="005C2808">
            <w:r>
              <w:t xml:space="preserve">Finalize communications and tasks via email. Meeting only if needed. </w:t>
            </w:r>
          </w:p>
        </w:tc>
      </w:tr>
    </w:tbl>
    <w:p w14:paraId="25554CB2" w14:textId="77777777" w:rsidR="001176E2" w:rsidRPr="004E111D" w:rsidRDefault="001176E2"/>
    <w:p w14:paraId="546BFF70" w14:textId="77777777" w:rsidR="001176E2" w:rsidRPr="004E111D" w:rsidRDefault="001176E2"/>
    <w:sectPr w:rsidR="001176E2" w:rsidRPr="004E111D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60C3"/>
    <w:multiLevelType w:val="hybridMultilevel"/>
    <w:tmpl w:val="7128A224"/>
    <w:lvl w:ilvl="0" w:tplc="3B6AD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1CB2"/>
    <w:multiLevelType w:val="hybridMultilevel"/>
    <w:tmpl w:val="F7806D9E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262E"/>
    <w:multiLevelType w:val="hybridMultilevel"/>
    <w:tmpl w:val="CA304356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E52A6"/>
    <w:multiLevelType w:val="hybridMultilevel"/>
    <w:tmpl w:val="1A021EBA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310CC"/>
    <w:multiLevelType w:val="hybridMultilevel"/>
    <w:tmpl w:val="18A839F4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07EAF"/>
    <w:multiLevelType w:val="hybridMultilevel"/>
    <w:tmpl w:val="6FD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43AA6"/>
    <w:multiLevelType w:val="hybridMultilevel"/>
    <w:tmpl w:val="F3406F9C"/>
    <w:lvl w:ilvl="0" w:tplc="79AE73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6"/>
  </w:num>
  <w:num w:numId="4">
    <w:abstractNumId w:val="10"/>
  </w:num>
  <w:num w:numId="5">
    <w:abstractNumId w:val="28"/>
  </w:num>
  <w:num w:numId="6">
    <w:abstractNumId w:val="11"/>
  </w:num>
  <w:num w:numId="7">
    <w:abstractNumId w:val="4"/>
  </w:num>
  <w:num w:numId="8">
    <w:abstractNumId w:val="6"/>
  </w:num>
  <w:num w:numId="9">
    <w:abstractNumId w:val="20"/>
  </w:num>
  <w:num w:numId="10">
    <w:abstractNumId w:val="12"/>
  </w:num>
  <w:num w:numId="11">
    <w:abstractNumId w:val="18"/>
  </w:num>
  <w:num w:numId="12">
    <w:abstractNumId w:val="17"/>
  </w:num>
  <w:num w:numId="13">
    <w:abstractNumId w:val="30"/>
  </w:num>
  <w:num w:numId="14">
    <w:abstractNumId w:val="1"/>
  </w:num>
  <w:num w:numId="15">
    <w:abstractNumId w:val="23"/>
  </w:num>
  <w:num w:numId="16">
    <w:abstractNumId w:val="13"/>
  </w:num>
  <w:num w:numId="17">
    <w:abstractNumId w:val="27"/>
  </w:num>
  <w:num w:numId="18">
    <w:abstractNumId w:val="19"/>
  </w:num>
  <w:num w:numId="19">
    <w:abstractNumId w:val="14"/>
  </w:num>
  <w:num w:numId="20">
    <w:abstractNumId w:val="0"/>
  </w:num>
  <w:num w:numId="21">
    <w:abstractNumId w:val="5"/>
  </w:num>
  <w:num w:numId="22">
    <w:abstractNumId w:val="16"/>
  </w:num>
  <w:num w:numId="23">
    <w:abstractNumId w:val="15"/>
  </w:num>
  <w:num w:numId="24">
    <w:abstractNumId w:val="2"/>
  </w:num>
  <w:num w:numId="25">
    <w:abstractNumId w:val="9"/>
  </w:num>
  <w:num w:numId="26">
    <w:abstractNumId w:val="8"/>
  </w:num>
  <w:num w:numId="27">
    <w:abstractNumId w:val="25"/>
  </w:num>
  <w:num w:numId="28">
    <w:abstractNumId w:val="24"/>
  </w:num>
  <w:num w:numId="29">
    <w:abstractNumId w:val="7"/>
  </w:num>
  <w:num w:numId="30">
    <w:abstractNumId w:val="2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E2"/>
    <w:rsid w:val="00022450"/>
    <w:rsid w:val="00046E0F"/>
    <w:rsid w:val="00093409"/>
    <w:rsid w:val="000B78F1"/>
    <w:rsid w:val="001176E2"/>
    <w:rsid w:val="0014630A"/>
    <w:rsid w:val="001700DF"/>
    <w:rsid w:val="00197144"/>
    <w:rsid w:val="001D795D"/>
    <w:rsid w:val="00221DCF"/>
    <w:rsid w:val="00230BA4"/>
    <w:rsid w:val="0023146A"/>
    <w:rsid w:val="00242ED4"/>
    <w:rsid w:val="00285EA6"/>
    <w:rsid w:val="002A6161"/>
    <w:rsid w:val="002B5B13"/>
    <w:rsid w:val="00334237"/>
    <w:rsid w:val="003841F3"/>
    <w:rsid w:val="003B17C2"/>
    <w:rsid w:val="00403AE2"/>
    <w:rsid w:val="00430A46"/>
    <w:rsid w:val="00446EBE"/>
    <w:rsid w:val="00451DE2"/>
    <w:rsid w:val="00466C7E"/>
    <w:rsid w:val="004C0687"/>
    <w:rsid w:val="004E111D"/>
    <w:rsid w:val="004E46F4"/>
    <w:rsid w:val="005C2808"/>
    <w:rsid w:val="005E480F"/>
    <w:rsid w:val="006B54AC"/>
    <w:rsid w:val="006C495E"/>
    <w:rsid w:val="00731A91"/>
    <w:rsid w:val="0074637E"/>
    <w:rsid w:val="007E546E"/>
    <w:rsid w:val="00811502"/>
    <w:rsid w:val="00824D06"/>
    <w:rsid w:val="008308B2"/>
    <w:rsid w:val="008459A0"/>
    <w:rsid w:val="008A3178"/>
    <w:rsid w:val="008B503E"/>
    <w:rsid w:val="008D17AF"/>
    <w:rsid w:val="00916DC6"/>
    <w:rsid w:val="00925868"/>
    <w:rsid w:val="00960C79"/>
    <w:rsid w:val="009D6463"/>
    <w:rsid w:val="009E21AB"/>
    <w:rsid w:val="009F40D3"/>
    <w:rsid w:val="009F54A2"/>
    <w:rsid w:val="009F714B"/>
    <w:rsid w:val="00A054C0"/>
    <w:rsid w:val="00A75FEC"/>
    <w:rsid w:val="00AF7F3A"/>
    <w:rsid w:val="00B15B49"/>
    <w:rsid w:val="00B30B51"/>
    <w:rsid w:val="00B42660"/>
    <w:rsid w:val="00B9265C"/>
    <w:rsid w:val="00BB024A"/>
    <w:rsid w:val="00BB1A08"/>
    <w:rsid w:val="00BB6AE6"/>
    <w:rsid w:val="00BE0577"/>
    <w:rsid w:val="00BE7F03"/>
    <w:rsid w:val="00BF6402"/>
    <w:rsid w:val="00C7192F"/>
    <w:rsid w:val="00C752E7"/>
    <w:rsid w:val="00C862D7"/>
    <w:rsid w:val="00CB1CBF"/>
    <w:rsid w:val="00CE5A9F"/>
    <w:rsid w:val="00CF3197"/>
    <w:rsid w:val="00D159B9"/>
    <w:rsid w:val="00D568C7"/>
    <w:rsid w:val="00D939C4"/>
    <w:rsid w:val="00DC693A"/>
    <w:rsid w:val="00DD090A"/>
    <w:rsid w:val="00DD3512"/>
    <w:rsid w:val="00E1730C"/>
    <w:rsid w:val="00E769DD"/>
    <w:rsid w:val="00E82D5E"/>
    <w:rsid w:val="00EB5894"/>
    <w:rsid w:val="00ED0BEE"/>
    <w:rsid w:val="00FE3F5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8AF"/>
  <w15:docId w15:val="{2DBB1A16-E6C0-4D9E-BE4F-B03CA41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paragraph" w:customStyle="1" w:styleId="xxmsonormal">
    <w:name w:val="x_xmsonormal"/>
    <w:basedOn w:val="Normal"/>
    <w:rsid w:val="005C2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burns@acc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131B-454D-434C-B6C1-CD9B18E0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Nicholas</dc:creator>
  <cp:keywords/>
  <dc:description/>
  <cp:lastModifiedBy>Fleischman, Megan</cp:lastModifiedBy>
  <cp:revision>3</cp:revision>
  <dcterms:created xsi:type="dcterms:W3CDTF">2021-10-19T14:41:00Z</dcterms:created>
  <dcterms:modified xsi:type="dcterms:W3CDTF">2021-10-19T14:44:00Z</dcterms:modified>
</cp:coreProperties>
</file>